
<file path=[Content_Types].xml><?xml version="1.0" encoding="utf-8"?>
<Types xmlns="http://schemas.openxmlformats.org/package/2006/content-types">
  <Default Extension="gif" ContentType="image/gi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XSpec="center" w:tblpY="-359"/>
        <w:tblW w:w="11199" w:type="dxa"/>
        <w:tblLook w:val="04A0" w:firstRow="1" w:lastRow="0" w:firstColumn="1" w:lastColumn="0" w:noHBand="0" w:noVBand="1"/>
      </w:tblPr>
      <w:tblGrid>
        <w:gridCol w:w="2553"/>
        <w:gridCol w:w="141"/>
        <w:gridCol w:w="1039"/>
        <w:gridCol w:w="1513"/>
        <w:gridCol w:w="1843"/>
        <w:gridCol w:w="377"/>
        <w:gridCol w:w="603"/>
        <w:gridCol w:w="862"/>
        <w:gridCol w:w="2268"/>
      </w:tblGrid>
      <w:tr w:rsidR="00F25576" w14:paraId="19CEEC50" w14:textId="77777777" w:rsidTr="00F25576">
        <w:trPr>
          <w:trHeight w:val="699"/>
        </w:trPr>
        <w:tc>
          <w:tcPr>
            <w:tcW w:w="11199" w:type="dxa"/>
            <w:gridSpan w:val="9"/>
            <w:vAlign w:val="center"/>
          </w:tcPr>
          <w:p w14:paraId="3507AC4A" w14:textId="66ACD830" w:rsidR="00F25576" w:rsidRDefault="00F25576" w:rsidP="00F25576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25BC2">
              <w:rPr>
                <w:rFonts w:ascii="Arial" w:hAnsi="Arial" w:cs="Arial"/>
                <w:b/>
                <w:bCs/>
                <w:sz w:val="28"/>
                <w:szCs w:val="28"/>
              </w:rPr>
              <w:t>Topical Medicines Application Record Chart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, TMAR</w:t>
            </w:r>
          </w:p>
          <w:p w14:paraId="74D9CCDD" w14:textId="77777777" w:rsidR="00F25576" w:rsidRDefault="00F25576" w:rsidP="00F255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25576">
              <w:rPr>
                <w:rFonts w:ascii="Arial" w:hAnsi="Arial" w:cs="Arial"/>
                <w:b/>
                <w:bCs/>
                <w:sz w:val="18"/>
                <w:szCs w:val="18"/>
              </w:rPr>
              <w:t>When using this chart, write ‘see Topical Application Record Chart’ or ‘see TMAR’ on main MAR</w:t>
            </w:r>
          </w:p>
          <w:p w14:paraId="0B10AD24" w14:textId="1BAF4811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25576" w:rsidRPr="00DA68B1" w14:paraId="47F7A8E1" w14:textId="77777777" w:rsidTr="00F25576">
        <w:tc>
          <w:tcPr>
            <w:tcW w:w="2553" w:type="dxa"/>
            <w:shd w:val="clear" w:color="auto" w:fill="DEEAF6" w:themeFill="accent5" w:themeFillTint="33"/>
          </w:tcPr>
          <w:p w14:paraId="6E3CC1CC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Patient Name</w:t>
            </w:r>
          </w:p>
        </w:tc>
        <w:tc>
          <w:tcPr>
            <w:tcW w:w="2693" w:type="dxa"/>
            <w:gridSpan w:val="3"/>
          </w:tcPr>
          <w:p w14:paraId="2BE39204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EEAF6" w:themeFill="accent5" w:themeFillTint="33"/>
          </w:tcPr>
          <w:p w14:paraId="5465744D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Date of Birth</w:t>
            </w:r>
          </w:p>
        </w:tc>
        <w:tc>
          <w:tcPr>
            <w:tcW w:w="4110" w:type="dxa"/>
            <w:gridSpan w:val="4"/>
          </w:tcPr>
          <w:p w14:paraId="532B8770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:rsidRPr="00DA68B1" w14:paraId="14870316" w14:textId="77777777" w:rsidTr="00F25576">
        <w:tc>
          <w:tcPr>
            <w:tcW w:w="2553" w:type="dxa"/>
            <w:shd w:val="clear" w:color="auto" w:fill="DEEAF6" w:themeFill="accent5" w:themeFillTint="33"/>
          </w:tcPr>
          <w:p w14:paraId="0316ADBD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ALLERGIES</w:t>
            </w:r>
          </w:p>
        </w:tc>
        <w:tc>
          <w:tcPr>
            <w:tcW w:w="2693" w:type="dxa"/>
            <w:gridSpan w:val="3"/>
          </w:tcPr>
          <w:p w14:paraId="1813D1A7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EEAF6" w:themeFill="accent5" w:themeFillTint="33"/>
          </w:tcPr>
          <w:p w14:paraId="4B5EAAAB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Room No</w:t>
            </w:r>
          </w:p>
        </w:tc>
        <w:tc>
          <w:tcPr>
            <w:tcW w:w="4110" w:type="dxa"/>
            <w:gridSpan w:val="4"/>
          </w:tcPr>
          <w:p w14:paraId="09C6390B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:rsidRPr="00DA68B1" w14:paraId="1F8B7D3F" w14:textId="77777777" w:rsidTr="00F25576">
        <w:tc>
          <w:tcPr>
            <w:tcW w:w="2553" w:type="dxa"/>
            <w:shd w:val="clear" w:color="auto" w:fill="DEEAF6" w:themeFill="accent5" w:themeFillTint="33"/>
          </w:tcPr>
          <w:p w14:paraId="1A8E1D4A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GP Name </w:t>
            </w:r>
          </w:p>
        </w:tc>
        <w:tc>
          <w:tcPr>
            <w:tcW w:w="2693" w:type="dxa"/>
            <w:gridSpan w:val="3"/>
          </w:tcPr>
          <w:p w14:paraId="59065F7F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EEAF6" w:themeFill="accent5" w:themeFillTint="33"/>
          </w:tcPr>
          <w:p w14:paraId="648A6D24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GP Practice </w:t>
            </w:r>
          </w:p>
        </w:tc>
        <w:tc>
          <w:tcPr>
            <w:tcW w:w="4110" w:type="dxa"/>
            <w:gridSpan w:val="4"/>
          </w:tcPr>
          <w:p w14:paraId="2D89EE66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:rsidRPr="00DA68B1" w14:paraId="03198542" w14:textId="77777777" w:rsidTr="00F25576">
        <w:trPr>
          <w:trHeight w:val="363"/>
        </w:trPr>
        <w:tc>
          <w:tcPr>
            <w:tcW w:w="5246" w:type="dxa"/>
            <w:gridSpan w:val="4"/>
            <w:shd w:val="clear" w:color="auto" w:fill="DEEAF6" w:themeFill="accent5" w:themeFillTint="33"/>
          </w:tcPr>
          <w:p w14:paraId="4550AA96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Name of topical preparation</w:t>
            </w:r>
          </w:p>
        </w:tc>
        <w:tc>
          <w:tcPr>
            <w:tcW w:w="5953" w:type="dxa"/>
            <w:gridSpan w:val="5"/>
          </w:tcPr>
          <w:p w14:paraId="42AD0805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:rsidRPr="00DA68B1" w14:paraId="75EC3ED9" w14:textId="77777777" w:rsidTr="00F25576">
        <w:trPr>
          <w:trHeight w:val="452"/>
        </w:trPr>
        <w:tc>
          <w:tcPr>
            <w:tcW w:w="5246" w:type="dxa"/>
            <w:gridSpan w:val="4"/>
            <w:shd w:val="clear" w:color="auto" w:fill="DEEAF6" w:themeFill="accent5" w:themeFillTint="33"/>
          </w:tcPr>
          <w:p w14:paraId="0519D580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Site of application (mark on body map below)</w:t>
            </w:r>
          </w:p>
          <w:p w14:paraId="4B203C89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953" w:type="dxa"/>
            <w:gridSpan w:val="5"/>
          </w:tcPr>
          <w:p w14:paraId="2EBF249C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:rsidRPr="00DA68B1" w14:paraId="69CF81A7" w14:textId="77777777" w:rsidTr="00F25576">
        <w:tc>
          <w:tcPr>
            <w:tcW w:w="5246" w:type="dxa"/>
            <w:gridSpan w:val="4"/>
            <w:shd w:val="clear" w:color="auto" w:fill="DEEAF6" w:themeFill="accent5" w:themeFillTint="33"/>
          </w:tcPr>
          <w:p w14:paraId="0334044B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How to be applied </w:t>
            </w:r>
            <w:proofErr w:type="gramStart"/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e.g.</w:t>
            </w:r>
            <w:proofErr w:type="gramEnd"/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thinly/sparingly, liberally, use as soap</w:t>
            </w:r>
          </w:p>
        </w:tc>
        <w:tc>
          <w:tcPr>
            <w:tcW w:w="5953" w:type="dxa"/>
            <w:gridSpan w:val="5"/>
          </w:tcPr>
          <w:p w14:paraId="7D9575A7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:rsidRPr="00DA68B1" w14:paraId="15278074" w14:textId="77777777" w:rsidTr="00F25576">
        <w:tc>
          <w:tcPr>
            <w:tcW w:w="5246" w:type="dxa"/>
            <w:gridSpan w:val="4"/>
            <w:shd w:val="clear" w:color="auto" w:fill="DEEAF6" w:themeFill="accent5" w:themeFillTint="33"/>
          </w:tcPr>
          <w:p w14:paraId="58ADC97F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Frequency of application </w:t>
            </w:r>
            <w:proofErr w:type="gramStart"/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e.g.</w:t>
            </w:r>
            <w:proofErr w:type="gramEnd"/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daily, after washing</w:t>
            </w:r>
          </w:p>
        </w:tc>
        <w:tc>
          <w:tcPr>
            <w:tcW w:w="5953" w:type="dxa"/>
            <w:gridSpan w:val="5"/>
          </w:tcPr>
          <w:p w14:paraId="1E17E135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:rsidRPr="00DA68B1" w14:paraId="1DA5AF64" w14:textId="77777777" w:rsidTr="00F25576">
        <w:tc>
          <w:tcPr>
            <w:tcW w:w="5246" w:type="dxa"/>
            <w:gridSpan w:val="4"/>
            <w:shd w:val="clear" w:color="auto" w:fill="DEEAF6" w:themeFill="accent5" w:themeFillTint="33"/>
          </w:tcPr>
          <w:p w14:paraId="27779F95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Storage requirement </w:t>
            </w:r>
            <w:proofErr w:type="gramStart"/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e.g.</w:t>
            </w:r>
            <w:proofErr w:type="gramEnd"/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fridge</w:t>
            </w:r>
          </w:p>
        </w:tc>
        <w:tc>
          <w:tcPr>
            <w:tcW w:w="5953" w:type="dxa"/>
            <w:gridSpan w:val="5"/>
          </w:tcPr>
          <w:p w14:paraId="3331EEDF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:rsidRPr="00DA68B1" w14:paraId="1A100C24" w14:textId="77777777" w:rsidTr="00F25576">
        <w:tc>
          <w:tcPr>
            <w:tcW w:w="2694" w:type="dxa"/>
            <w:gridSpan w:val="2"/>
            <w:shd w:val="clear" w:color="auto" w:fill="DEEAF6" w:themeFill="accent5" w:themeFillTint="33"/>
          </w:tcPr>
          <w:p w14:paraId="784642A7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TMAR Completed By:</w:t>
            </w:r>
          </w:p>
        </w:tc>
        <w:tc>
          <w:tcPr>
            <w:tcW w:w="2552" w:type="dxa"/>
            <w:gridSpan w:val="2"/>
          </w:tcPr>
          <w:p w14:paraId="3A77EAC4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23" w:type="dxa"/>
            <w:gridSpan w:val="3"/>
            <w:shd w:val="clear" w:color="auto" w:fill="DEEAF6" w:themeFill="accent5" w:themeFillTint="33"/>
          </w:tcPr>
          <w:p w14:paraId="257642D6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Date Completed:</w:t>
            </w:r>
          </w:p>
        </w:tc>
        <w:tc>
          <w:tcPr>
            <w:tcW w:w="3130" w:type="dxa"/>
            <w:gridSpan w:val="2"/>
          </w:tcPr>
          <w:p w14:paraId="44EED938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:rsidRPr="00DA68B1" w14:paraId="1E001434" w14:textId="77777777" w:rsidTr="00F25576">
        <w:tc>
          <w:tcPr>
            <w:tcW w:w="2694" w:type="dxa"/>
            <w:gridSpan w:val="2"/>
            <w:shd w:val="clear" w:color="auto" w:fill="DEEAF6" w:themeFill="accent5" w:themeFillTint="33"/>
          </w:tcPr>
          <w:p w14:paraId="74AE8FE6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TMAR Checked By:</w:t>
            </w:r>
          </w:p>
        </w:tc>
        <w:tc>
          <w:tcPr>
            <w:tcW w:w="2552" w:type="dxa"/>
            <w:gridSpan w:val="2"/>
          </w:tcPr>
          <w:p w14:paraId="67D36E0D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23" w:type="dxa"/>
            <w:gridSpan w:val="3"/>
            <w:shd w:val="clear" w:color="auto" w:fill="DEEAF6" w:themeFill="accent5" w:themeFillTint="33"/>
          </w:tcPr>
          <w:p w14:paraId="3531E089" w14:textId="77777777" w:rsidR="00F25576" w:rsidRPr="00F25576" w:rsidRDefault="00F25576" w:rsidP="00F255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Date Checked:</w:t>
            </w:r>
          </w:p>
        </w:tc>
        <w:tc>
          <w:tcPr>
            <w:tcW w:w="3130" w:type="dxa"/>
            <w:gridSpan w:val="2"/>
          </w:tcPr>
          <w:p w14:paraId="557FAC41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14:paraId="71004617" w14:textId="77777777" w:rsidTr="00F25576">
        <w:trPr>
          <w:trHeight w:val="454"/>
        </w:trPr>
        <w:tc>
          <w:tcPr>
            <w:tcW w:w="3733" w:type="dxa"/>
            <w:gridSpan w:val="3"/>
            <w:vAlign w:val="center"/>
          </w:tcPr>
          <w:p w14:paraId="0413D986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sz w:val="20"/>
                <w:szCs w:val="20"/>
              </w:rPr>
              <w:t>Month:</w:t>
            </w:r>
          </w:p>
        </w:tc>
        <w:tc>
          <w:tcPr>
            <w:tcW w:w="3733" w:type="dxa"/>
            <w:gridSpan w:val="3"/>
            <w:vAlign w:val="center"/>
          </w:tcPr>
          <w:p w14:paraId="088C99DD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sz w:val="20"/>
                <w:szCs w:val="20"/>
              </w:rPr>
              <w:t>Start date:</w:t>
            </w:r>
          </w:p>
        </w:tc>
        <w:tc>
          <w:tcPr>
            <w:tcW w:w="3733" w:type="dxa"/>
            <w:gridSpan w:val="3"/>
            <w:vAlign w:val="center"/>
          </w:tcPr>
          <w:p w14:paraId="14F75EE5" w14:textId="77777777" w:rsidR="00F25576" w:rsidRPr="00F25576" w:rsidRDefault="00F25576" w:rsidP="00F25576">
            <w:pPr>
              <w:rPr>
                <w:rFonts w:ascii="Arial" w:hAnsi="Arial" w:cs="Arial"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sz w:val="20"/>
                <w:szCs w:val="20"/>
              </w:rPr>
              <w:t>End date:</w:t>
            </w:r>
          </w:p>
        </w:tc>
      </w:tr>
      <w:tr w:rsidR="00F25576" w14:paraId="1F75DA5C" w14:textId="77777777" w:rsidTr="00F25576">
        <w:trPr>
          <w:trHeight w:val="454"/>
        </w:trPr>
        <w:tc>
          <w:tcPr>
            <w:tcW w:w="5246" w:type="dxa"/>
            <w:gridSpan w:val="4"/>
          </w:tcPr>
          <w:p w14:paraId="328DC476" w14:textId="77777777" w:rsidR="00F25576" w:rsidRPr="00F25576" w:rsidRDefault="00F25576" w:rsidP="00F2557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sz w:val="20"/>
                <w:szCs w:val="20"/>
              </w:rPr>
              <w:t>Date opened:</w:t>
            </w:r>
          </w:p>
        </w:tc>
        <w:tc>
          <w:tcPr>
            <w:tcW w:w="3685" w:type="dxa"/>
            <w:gridSpan w:val="4"/>
          </w:tcPr>
          <w:p w14:paraId="03B6B01F" w14:textId="77777777" w:rsidR="00F25576" w:rsidRPr="00F25576" w:rsidRDefault="00F25576" w:rsidP="00F25576">
            <w:pPr>
              <w:rPr>
                <w:b/>
                <w:sz w:val="20"/>
                <w:szCs w:val="20"/>
              </w:rPr>
            </w:pPr>
            <w:r w:rsidRPr="00F25576">
              <w:rPr>
                <w:b/>
                <w:sz w:val="20"/>
                <w:szCs w:val="20"/>
              </w:rPr>
              <w:t>Expiry date once opened (check manufacturers recommendations and refer to GPG Expiry dates):</w:t>
            </w:r>
          </w:p>
        </w:tc>
        <w:tc>
          <w:tcPr>
            <w:tcW w:w="2268" w:type="dxa"/>
          </w:tcPr>
          <w:p w14:paraId="128F5328" w14:textId="77777777" w:rsidR="00F25576" w:rsidRPr="00F25576" w:rsidRDefault="00F25576" w:rsidP="00F2557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9446BC3" w14:textId="713CC5F6" w:rsidR="00825BC2" w:rsidRPr="008E5A17" w:rsidRDefault="00F25576" w:rsidP="00825BC2">
      <w:pPr>
        <w:rPr>
          <w:sz w:val="4"/>
          <w:szCs w:val="4"/>
        </w:rPr>
      </w:pPr>
      <w:r w:rsidRPr="008966AB">
        <w:rPr>
          <w:b/>
          <w:noProof/>
          <w:sz w:val="36"/>
          <w:szCs w:val="36"/>
          <w:u w:val="single"/>
        </w:rPr>
        <w:drawing>
          <wp:anchor distT="0" distB="0" distL="114300" distR="114300" simplePos="0" relativeHeight="251661312" behindDoc="0" locked="0" layoutInCell="1" allowOverlap="1" wp14:anchorId="7632BE76" wp14:editId="205E9504">
            <wp:simplePos x="0" y="0"/>
            <wp:positionH relativeFrom="rightMargin">
              <wp:align>left</wp:align>
            </wp:positionH>
            <wp:positionV relativeFrom="paragraph">
              <wp:posOffset>-859155</wp:posOffset>
            </wp:positionV>
            <wp:extent cx="672186" cy="527041"/>
            <wp:effectExtent l="0" t="0" r="0" b="6985"/>
            <wp:wrapNone/>
            <wp:docPr id="6" name="Picture 4" descr="Logo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D69D2555-EB99-BA30-AE5B-FCFF8988530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 descr="Logo&#10;&#10;Description automatically generated">
                      <a:extLst>
                        <a:ext uri="{FF2B5EF4-FFF2-40B4-BE49-F238E27FC236}">
                          <a16:creationId xmlns:a16="http://schemas.microsoft.com/office/drawing/2014/main" id="{D69D2555-EB99-BA30-AE5B-FCFF8988530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186" cy="527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22E17">
        <w:rPr>
          <w:noProof/>
          <w:sz w:val="36"/>
          <w:szCs w:val="36"/>
        </w:rPr>
        <w:drawing>
          <wp:anchor distT="0" distB="0" distL="114300" distR="114300" simplePos="0" relativeHeight="251659264" behindDoc="1" locked="0" layoutInCell="1" allowOverlap="1" wp14:anchorId="3EA383C1" wp14:editId="2B745121">
            <wp:simplePos x="0" y="0"/>
            <wp:positionH relativeFrom="margin">
              <wp:posOffset>-657225</wp:posOffset>
            </wp:positionH>
            <wp:positionV relativeFrom="paragraph">
              <wp:posOffset>-838200</wp:posOffset>
            </wp:positionV>
            <wp:extent cx="2420164" cy="495935"/>
            <wp:effectExtent l="0" t="0" r="0" b="0"/>
            <wp:wrapNone/>
            <wp:docPr id="1027" name="Picture 3" descr="A picture containing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 descr="A picture containing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0164" cy="495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TableGrid"/>
        <w:tblpPr w:leftFromText="180" w:rightFromText="180" w:vertAnchor="text" w:horzAnchor="margin" w:tblpXSpec="center" w:tblpY="-50"/>
        <w:tblW w:w="11199" w:type="dxa"/>
        <w:tblLook w:val="04A0" w:firstRow="1" w:lastRow="0" w:firstColumn="1" w:lastColumn="0" w:noHBand="0" w:noVBand="1"/>
      </w:tblPr>
      <w:tblGrid>
        <w:gridCol w:w="734"/>
        <w:gridCol w:w="320"/>
        <w:gridCol w:w="321"/>
        <w:gridCol w:w="320"/>
        <w:gridCol w:w="321"/>
        <w:gridCol w:w="320"/>
        <w:gridCol w:w="321"/>
        <w:gridCol w:w="320"/>
        <w:gridCol w:w="321"/>
        <w:gridCol w:w="320"/>
        <w:gridCol w:w="399"/>
        <w:gridCol w:w="399"/>
        <w:gridCol w:w="399"/>
        <w:gridCol w:w="399"/>
        <w:gridCol w:w="399"/>
        <w:gridCol w:w="399"/>
        <w:gridCol w:w="399"/>
        <w:gridCol w:w="399"/>
        <w:gridCol w:w="399"/>
        <w:gridCol w:w="399"/>
        <w:gridCol w:w="399"/>
        <w:gridCol w:w="399"/>
        <w:gridCol w:w="399"/>
        <w:gridCol w:w="399"/>
        <w:gridCol w:w="399"/>
        <w:gridCol w:w="399"/>
        <w:gridCol w:w="399"/>
        <w:gridCol w:w="399"/>
        <w:gridCol w:w="399"/>
      </w:tblGrid>
      <w:tr w:rsidR="00F25576" w:rsidRPr="00825BC2" w14:paraId="7D1B3E8A" w14:textId="77777777" w:rsidTr="00F25576">
        <w:tc>
          <w:tcPr>
            <w:tcW w:w="734" w:type="dxa"/>
          </w:tcPr>
          <w:p w14:paraId="7A027F4D" w14:textId="77777777" w:rsidR="00F25576" w:rsidRDefault="00F25576" w:rsidP="00F25576"/>
        </w:tc>
        <w:tc>
          <w:tcPr>
            <w:tcW w:w="10465" w:type="dxa"/>
            <w:gridSpan w:val="28"/>
          </w:tcPr>
          <w:p w14:paraId="4CDAB33E" w14:textId="77777777" w:rsidR="00F25576" w:rsidRPr="00825BC2" w:rsidRDefault="00F25576" w:rsidP="00F25576">
            <w:pPr>
              <w:rPr>
                <w:b/>
                <w:bCs/>
                <w:sz w:val="18"/>
                <w:szCs w:val="18"/>
              </w:rPr>
            </w:pPr>
            <w:r w:rsidRPr="00825BC2">
              <w:rPr>
                <w:b/>
                <w:bCs/>
                <w:sz w:val="18"/>
                <w:szCs w:val="18"/>
              </w:rPr>
              <w:t>Day of the Month- Sign after Application complete</w:t>
            </w:r>
          </w:p>
        </w:tc>
      </w:tr>
      <w:tr w:rsidR="00F25576" w:rsidRPr="00825BC2" w14:paraId="2147F94E" w14:textId="77777777" w:rsidTr="00F25576">
        <w:tc>
          <w:tcPr>
            <w:tcW w:w="734" w:type="dxa"/>
          </w:tcPr>
          <w:p w14:paraId="193B3F5A" w14:textId="77777777" w:rsidR="00F25576" w:rsidRPr="00825BC2" w:rsidRDefault="00F25576" w:rsidP="00F25576">
            <w:pPr>
              <w:rPr>
                <w:b/>
                <w:bCs/>
              </w:rPr>
            </w:pPr>
            <w:r w:rsidRPr="00825BC2">
              <w:rPr>
                <w:b/>
                <w:bCs/>
              </w:rPr>
              <w:t>Time</w:t>
            </w:r>
          </w:p>
        </w:tc>
        <w:tc>
          <w:tcPr>
            <w:tcW w:w="320" w:type="dxa"/>
          </w:tcPr>
          <w:p w14:paraId="10FA260E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1</w:t>
            </w:r>
          </w:p>
        </w:tc>
        <w:tc>
          <w:tcPr>
            <w:tcW w:w="321" w:type="dxa"/>
          </w:tcPr>
          <w:p w14:paraId="6792B010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2</w:t>
            </w:r>
          </w:p>
        </w:tc>
        <w:tc>
          <w:tcPr>
            <w:tcW w:w="320" w:type="dxa"/>
          </w:tcPr>
          <w:p w14:paraId="017952DF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3</w:t>
            </w:r>
          </w:p>
        </w:tc>
        <w:tc>
          <w:tcPr>
            <w:tcW w:w="321" w:type="dxa"/>
          </w:tcPr>
          <w:p w14:paraId="266CEE8F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4</w:t>
            </w:r>
          </w:p>
        </w:tc>
        <w:tc>
          <w:tcPr>
            <w:tcW w:w="320" w:type="dxa"/>
          </w:tcPr>
          <w:p w14:paraId="3C08AA9C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5</w:t>
            </w:r>
          </w:p>
        </w:tc>
        <w:tc>
          <w:tcPr>
            <w:tcW w:w="321" w:type="dxa"/>
          </w:tcPr>
          <w:p w14:paraId="3385ECAA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6</w:t>
            </w:r>
          </w:p>
        </w:tc>
        <w:tc>
          <w:tcPr>
            <w:tcW w:w="320" w:type="dxa"/>
          </w:tcPr>
          <w:p w14:paraId="33D50A94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7</w:t>
            </w:r>
          </w:p>
        </w:tc>
        <w:tc>
          <w:tcPr>
            <w:tcW w:w="321" w:type="dxa"/>
          </w:tcPr>
          <w:p w14:paraId="0F039AEC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8</w:t>
            </w:r>
          </w:p>
        </w:tc>
        <w:tc>
          <w:tcPr>
            <w:tcW w:w="320" w:type="dxa"/>
          </w:tcPr>
          <w:p w14:paraId="185B0A55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9</w:t>
            </w:r>
          </w:p>
        </w:tc>
        <w:tc>
          <w:tcPr>
            <w:tcW w:w="399" w:type="dxa"/>
          </w:tcPr>
          <w:p w14:paraId="77A81400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10</w:t>
            </w:r>
          </w:p>
        </w:tc>
        <w:tc>
          <w:tcPr>
            <w:tcW w:w="399" w:type="dxa"/>
          </w:tcPr>
          <w:p w14:paraId="06143BE4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11</w:t>
            </w:r>
          </w:p>
        </w:tc>
        <w:tc>
          <w:tcPr>
            <w:tcW w:w="399" w:type="dxa"/>
          </w:tcPr>
          <w:p w14:paraId="514A3EEB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12</w:t>
            </w:r>
          </w:p>
        </w:tc>
        <w:tc>
          <w:tcPr>
            <w:tcW w:w="399" w:type="dxa"/>
          </w:tcPr>
          <w:p w14:paraId="285C93D7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13</w:t>
            </w:r>
          </w:p>
        </w:tc>
        <w:tc>
          <w:tcPr>
            <w:tcW w:w="399" w:type="dxa"/>
          </w:tcPr>
          <w:p w14:paraId="02A06A1D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14</w:t>
            </w:r>
          </w:p>
        </w:tc>
        <w:tc>
          <w:tcPr>
            <w:tcW w:w="399" w:type="dxa"/>
          </w:tcPr>
          <w:p w14:paraId="5F138731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15</w:t>
            </w:r>
          </w:p>
        </w:tc>
        <w:tc>
          <w:tcPr>
            <w:tcW w:w="399" w:type="dxa"/>
          </w:tcPr>
          <w:p w14:paraId="0B364689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16</w:t>
            </w:r>
          </w:p>
        </w:tc>
        <w:tc>
          <w:tcPr>
            <w:tcW w:w="399" w:type="dxa"/>
          </w:tcPr>
          <w:p w14:paraId="3C3CB72F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17</w:t>
            </w:r>
          </w:p>
        </w:tc>
        <w:tc>
          <w:tcPr>
            <w:tcW w:w="399" w:type="dxa"/>
          </w:tcPr>
          <w:p w14:paraId="004C4F82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18</w:t>
            </w:r>
          </w:p>
        </w:tc>
        <w:tc>
          <w:tcPr>
            <w:tcW w:w="399" w:type="dxa"/>
          </w:tcPr>
          <w:p w14:paraId="0A92E201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19</w:t>
            </w:r>
          </w:p>
        </w:tc>
        <w:tc>
          <w:tcPr>
            <w:tcW w:w="399" w:type="dxa"/>
          </w:tcPr>
          <w:p w14:paraId="3FF5078C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20</w:t>
            </w:r>
          </w:p>
        </w:tc>
        <w:tc>
          <w:tcPr>
            <w:tcW w:w="399" w:type="dxa"/>
          </w:tcPr>
          <w:p w14:paraId="362F5D24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21</w:t>
            </w:r>
          </w:p>
        </w:tc>
        <w:tc>
          <w:tcPr>
            <w:tcW w:w="399" w:type="dxa"/>
          </w:tcPr>
          <w:p w14:paraId="52151015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22</w:t>
            </w:r>
          </w:p>
        </w:tc>
        <w:tc>
          <w:tcPr>
            <w:tcW w:w="399" w:type="dxa"/>
          </w:tcPr>
          <w:p w14:paraId="0D16E5F3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23</w:t>
            </w:r>
          </w:p>
        </w:tc>
        <w:tc>
          <w:tcPr>
            <w:tcW w:w="399" w:type="dxa"/>
          </w:tcPr>
          <w:p w14:paraId="42805978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24</w:t>
            </w:r>
          </w:p>
        </w:tc>
        <w:tc>
          <w:tcPr>
            <w:tcW w:w="399" w:type="dxa"/>
          </w:tcPr>
          <w:p w14:paraId="50F5214A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25</w:t>
            </w:r>
          </w:p>
        </w:tc>
        <w:tc>
          <w:tcPr>
            <w:tcW w:w="399" w:type="dxa"/>
          </w:tcPr>
          <w:p w14:paraId="670B05C6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26</w:t>
            </w:r>
          </w:p>
        </w:tc>
        <w:tc>
          <w:tcPr>
            <w:tcW w:w="399" w:type="dxa"/>
          </w:tcPr>
          <w:p w14:paraId="2CE95A5E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 w:rsidRPr="00825BC2">
              <w:rPr>
                <w:sz w:val="18"/>
                <w:szCs w:val="18"/>
              </w:rPr>
              <w:t>27</w:t>
            </w:r>
          </w:p>
        </w:tc>
        <w:tc>
          <w:tcPr>
            <w:tcW w:w="399" w:type="dxa"/>
          </w:tcPr>
          <w:p w14:paraId="0F3C8F09" w14:textId="77777777" w:rsidR="00F25576" w:rsidRPr="00825BC2" w:rsidRDefault="00F25576" w:rsidP="00F255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</w:t>
            </w:r>
          </w:p>
        </w:tc>
      </w:tr>
      <w:tr w:rsidR="00F25576" w:rsidRPr="00825BC2" w14:paraId="7FFB26C2" w14:textId="77777777" w:rsidTr="00F25576">
        <w:tc>
          <w:tcPr>
            <w:tcW w:w="734" w:type="dxa"/>
            <w:shd w:val="clear" w:color="auto" w:fill="DEEAF6" w:themeFill="accent5" w:themeFillTint="33"/>
          </w:tcPr>
          <w:p w14:paraId="6133DF2E" w14:textId="77777777" w:rsidR="00F25576" w:rsidRDefault="00F25576" w:rsidP="00F25576"/>
        </w:tc>
        <w:tc>
          <w:tcPr>
            <w:tcW w:w="320" w:type="dxa"/>
          </w:tcPr>
          <w:p w14:paraId="1E05CA3E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5F2C80E4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495998E6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0D4B82E1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24E8A49E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0C0001B1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774D90EE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75BDEC0D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121596A7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614135BF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1DB7B941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C4AB66D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94535D6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F2F1C18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D55BE41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6D708F10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122D55A5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03B6618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31C887AD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509D37B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15031B82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33430D97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E6D18A6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A575406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33F3B19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5BCB34E0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1DB86CE3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7360F70" w14:textId="77777777" w:rsidR="00F25576" w:rsidRDefault="00F25576" w:rsidP="00F25576">
            <w:pPr>
              <w:rPr>
                <w:sz w:val="18"/>
                <w:szCs w:val="18"/>
              </w:rPr>
            </w:pPr>
          </w:p>
        </w:tc>
      </w:tr>
      <w:tr w:rsidR="00F25576" w:rsidRPr="00825BC2" w14:paraId="127569C9" w14:textId="77777777" w:rsidTr="00F25576">
        <w:tc>
          <w:tcPr>
            <w:tcW w:w="734" w:type="dxa"/>
            <w:shd w:val="clear" w:color="auto" w:fill="DEEAF6" w:themeFill="accent5" w:themeFillTint="33"/>
          </w:tcPr>
          <w:p w14:paraId="610ACFF8" w14:textId="77777777" w:rsidR="00F25576" w:rsidRDefault="00F25576" w:rsidP="00F25576"/>
        </w:tc>
        <w:tc>
          <w:tcPr>
            <w:tcW w:w="320" w:type="dxa"/>
          </w:tcPr>
          <w:p w14:paraId="76D941B8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07BB2DE0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32DBB1EF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3145E336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612A49BC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2E5B9733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0AC45A92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29D33AC1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2781BBEE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37136DAE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F638C57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90BE788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8BE250C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1A012A1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34F77917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14ED2F97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6A476B3A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50E972D3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6E6F1EE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04DBF2CF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04FE9D49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36E4A1D5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C213793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15E0262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E8E265F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1E62C9E7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EE87005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61E4622" w14:textId="77777777" w:rsidR="00F25576" w:rsidRDefault="00F25576" w:rsidP="00F25576">
            <w:pPr>
              <w:rPr>
                <w:sz w:val="18"/>
                <w:szCs w:val="18"/>
              </w:rPr>
            </w:pPr>
          </w:p>
        </w:tc>
      </w:tr>
      <w:tr w:rsidR="00F25576" w:rsidRPr="00825BC2" w14:paraId="2459E46C" w14:textId="77777777" w:rsidTr="00F25576">
        <w:tc>
          <w:tcPr>
            <w:tcW w:w="734" w:type="dxa"/>
            <w:shd w:val="clear" w:color="auto" w:fill="DEEAF6" w:themeFill="accent5" w:themeFillTint="33"/>
          </w:tcPr>
          <w:p w14:paraId="3D67F8EB" w14:textId="77777777" w:rsidR="00F25576" w:rsidRDefault="00F25576" w:rsidP="00F25576"/>
        </w:tc>
        <w:tc>
          <w:tcPr>
            <w:tcW w:w="320" w:type="dxa"/>
          </w:tcPr>
          <w:p w14:paraId="58C5325A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20297E83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72E73CEE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2C197265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674650F3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0F9C6654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7E0E5524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06E541DD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241C7176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2397BDA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2515F0C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6B804C9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C9C5A0C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1537860F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0E1E9F21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7CB78E0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63E8F294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AAF035C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720DA55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3264B6BC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5CC32B8D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66AB795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0711B689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D944C5B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D422DCD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EE3FD24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0B734EF5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61A8D0AA" w14:textId="77777777" w:rsidR="00F25576" w:rsidRDefault="00F25576" w:rsidP="00F25576">
            <w:pPr>
              <w:rPr>
                <w:sz w:val="18"/>
                <w:szCs w:val="18"/>
              </w:rPr>
            </w:pPr>
          </w:p>
        </w:tc>
      </w:tr>
      <w:tr w:rsidR="00F25576" w:rsidRPr="00825BC2" w14:paraId="08570429" w14:textId="77777777" w:rsidTr="00F25576">
        <w:tc>
          <w:tcPr>
            <w:tcW w:w="734" w:type="dxa"/>
            <w:shd w:val="clear" w:color="auto" w:fill="DEEAF6" w:themeFill="accent5" w:themeFillTint="33"/>
          </w:tcPr>
          <w:p w14:paraId="279CD4D5" w14:textId="77777777" w:rsidR="00F25576" w:rsidRDefault="00F25576" w:rsidP="00F25576"/>
        </w:tc>
        <w:tc>
          <w:tcPr>
            <w:tcW w:w="320" w:type="dxa"/>
          </w:tcPr>
          <w:p w14:paraId="469DC1CD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2D20A7D2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58D2EEAA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2F1AE59F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35E7D3E3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19B87E1D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55CADF6C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1" w:type="dxa"/>
          </w:tcPr>
          <w:p w14:paraId="62EA179C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</w:tcPr>
          <w:p w14:paraId="4998B2A8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020AC1F5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1BF8F32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5CE55E09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66556D30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64AB62E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B3C0A8F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396DCF90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44C0A952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E2C78BF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B20F593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3A79FF77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754A43D5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3D1926C9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08F1AFC9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3AF15F6D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58E6B548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5C57F72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24B70EA9" w14:textId="77777777" w:rsidR="00F25576" w:rsidRPr="00825BC2" w:rsidRDefault="00F25576" w:rsidP="00F25576">
            <w:pPr>
              <w:rPr>
                <w:sz w:val="18"/>
                <w:szCs w:val="18"/>
              </w:rPr>
            </w:pPr>
          </w:p>
        </w:tc>
        <w:tc>
          <w:tcPr>
            <w:tcW w:w="399" w:type="dxa"/>
          </w:tcPr>
          <w:p w14:paraId="1DBA1F7F" w14:textId="77777777" w:rsidR="00F25576" w:rsidRDefault="00F25576" w:rsidP="00F25576">
            <w:pPr>
              <w:rPr>
                <w:sz w:val="18"/>
                <w:szCs w:val="18"/>
              </w:rPr>
            </w:pPr>
          </w:p>
        </w:tc>
      </w:tr>
      <w:tr w:rsidR="00F25576" w:rsidRPr="00825BC2" w14:paraId="0499FB0E" w14:textId="77777777" w:rsidTr="00F25576">
        <w:tc>
          <w:tcPr>
            <w:tcW w:w="11199" w:type="dxa"/>
            <w:gridSpan w:val="29"/>
            <w:shd w:val="clear" w:color="auto" w:fill="DEEAF6" w:themeFill="accent5" w:themeFillTint="33"/>
          </w:tcPr>
          <w:p w14:paraId="0D475524" w14:textId="76AFB115" w:rsidR="00F25576" w:rsidRPr="000273BD" w:rsidRDefault="00F25576" w:rsidP="00F2557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M</w:t>
            </w:r>
            <w:r w:rsidRPr="000273BD">
              <w:rPr>
                <w:b/>
                <w:bCs/>
                <w:color w:val="000000"/>
                <w:sz w:val="24"/>
                <w:szCs w:val="24"/>
              </w:rPr>
              <w:t xml:space="preserve">ark </w:t>
            </w:r>
            <w:r>
              <w:rPr>
                <w:b/>
                <w:bCs/>
                <w:color w:val="000000"/>
                <w:sz w:val="24"/>
                <w:szCs w:val="24"/>
              </w:rPr>
              <w:t>s</w:t>
            </w:r>
            <w:r w:rsidRPr="000273BD">
              <w:rPr>
                <w:b/>
                <w:bCs/>
                <w:color w:val="000000"/>
                <w:sz w:val="24"/>
                <w:szCs w:val="24"/>
              </w:rPr>
              <w:t>ite of application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0273BD">
              <w:rPr>
                <w:b/>
                <w:bCs/>
                <w:color w:val="000000"/>
                <w:sz w:val="24"/>
                <w:szCs w:val="24"/>
              </w:rPr>
              <w:t>on body map below</w:t>
            </w:r>
          </w:p>
        </w:tc>
      </w:tr>
    </w:tbl>
    <w:p w14:paraId="75461DA7" w14:textId="56021373" w:rsidR="00BD3BE5" w:rsidRPr="004575F3" w:rsidRDefault="00F25576" w:rsidP="00825BC2">
      <w:pPr>
        <w:rPr>
          <w:sz w:val="2"/>
          <w:szCs w:val="2"/>
        </w:rPr>
      </w:pPr>
      <w:r>
        <w:rPr>
          <w:noProof/>
        </w:rPr>
        <w:drawing>
          <wp:anchor distT="0" distB="0" distL="114300" distR="114300" simplePos="0" relativeHeight="251669504" behindDoc="0" locked="0" layoutInCell="1" allowOverlap="1" wp14:anchorId="2AA27D00" wp14:editId="54E2F010">
            <wp:simplePos x="0" y="0"/>
            <wp:positionH relativeFrom="page">
              <wp:posOffset>4666615</wp:posOffset>
            </wp:positionH>
            <wp:positionV relativeFrom="paragraph">
              <wp:posOffset>1331882</wp:posOffset>
            </wp:positionV>
            <wp:extent cx="3182740" cy="4463019"/>
            <wp:effectExtent l="0" t="0" r="0" b="0"/>
            <wp:wrapNone/>
            <wp:docPr id="15" name="Picture 15" descr="Graphical user interface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Word&#10;&#10;Description automatically generated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8849" t="36395" r="23241" b="18136"/>
                    <a:stretch/>
                  </pic:blipFill>
                  <pic:spPr bwMode="auto">
                    <a:xfrm flipH="1">
                      <a:off x="0" y="0"/>
                      <a:ext cx="3182740" cy="44630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432BAA" w14:textId="61BACAC7" w:rsidR="002B03DC" w:rsidRPr="00825BC2" w:rsidRDefault="00F25576" w:rsidP="00825BC2">
      <w:r>
        <w:rPr>
          <w:noProof/>
        </w:rPr>
        <w:drawing>
          <wp:anchor distT="0" distB="0" distL="114300" distR="114300" simplePos="0" relativeHeight="251673600" behindDoc="0" locked="0" layoutInCell="1" allowOverlap="1" wp14:anchorId="3CF37BAA" wp14:editId="5F7A6729">
            <wp:simplePos x="0" y="0"/>
            <wp:positionH relativeFrom="margin">
              <wp:posOffset>654361</wp:posOffset>
            </wp:positionH>
            <wp:positionV relativeFrom="paragraph">
              <wp:posOffset>182880</wp:posOffset>
            </wp:positionV>
            <wp:extent cx="1785668" cy="4264721"/>
            <wp:effectExtent l="0" t="0" r="5080" b="2540"/>
            <wp:wrapNone/>
            <wp:docPr id="17" name="Picture 17" descr="Graphical user interface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Word&#10;&#10;Description automatically generated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136" t="36395" r="41351" b="18136"/>
                    <a:stretch/>
                  </pic:blipFill>
                  <pic:spPr bwMode="auto">
                    <a:xfrm flipH="1">
                      <a:off x="0" y="0"/>
                      <a:ext cx="1785668" cy="42647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9378AB" w14:textId="72861802" w:rsidR="00825BC2" w:rsidRDefault="00F25576" w:rsidP="00825BC2">
      <w:r>
        <w:rPr>
          <w:noProof/>
        </w:rPr>
        <w:drawing>
          <wp:anchor distT="0" distB="0" distL="114300" distR="114300" simplePos="0" relativeHeight="251671552" behindDoc="0" locked="0" layoutInCell="1" allowOverlap="1" wp14:anchorId="1DECD439" wp14:editId="37081C82">
            <wp:simplePos x="0" y="0"/>
            <wp:positionH relativeFrom="margin">
              <wp:posOffset>2405428</wp:posOffset>
            </wp:positionH>
            <wp:positionV relativeFrom="paragraph">
              <wp:posOffset>6350</wp:posOffset>
            </wp:positionV>
            <wp:extent cx="1742536" cy="4254225"/>
            <wp:effectExtent l="0" t="0" r="0" b="0"/>
            <wp:wrapNone/>
            <wp:docPr id="16" name="Picture 16" descr="Graphical user interface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Word&#10;&#10;Description automatically generated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565" t="36395" r="53149" b="18136"/>
                    <a:stretch/>
                  </pic:blipFill>
                  <pic:spPr bwMode="auto">
                    <a:xfrm flipH="1">
                      <a:off x="0" y="0"/>
                      <a:ext cx="1742536" cy="4254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D7C8035" w14:textId="7D9E5CB0" w:rsidR="00F25576" w:rsidRPr="00825BC2" w:rsidRDefault="00F25576" w:rsidP="00825BC2"/>
    <w:p w14:paraId="1460891B" w14:textId="50705E97" w:rsidR="00825BC2" w:rsidRPr="00825BC2" w:rsidRDefault="00F25576" w:rsidP="00825BC2">
      <w:r>
        <w:rPr>
          <w:rFonts w:ascii="Arial" w:hAnsi="Arial" w:cs="Arial"/>
          <w:b/>
          <w:bCs/>
          <w:noProof/>
          <w:color w:val="31849B"/>
          <w:sz w:val="28"/>
          <w:szCs w:val="28"/>
          <w:bdr w:val="none" w:sz="0" w:space="0" w:color="auto" w:frame="1"/>
        </w:rPr>
        <w:drawing>
          <wp:anchor distT="0" distB="0" distL="114300" distR="114300" simplePos="0" relativeHeight="251667456" behindDoc="0" locked="0" layoutInCell="1" allowOverlap="1" wp14:anchorId="7926D992" wp14:editId="01E999F4">
            <wp:simplePos x="0" y="0"/>
            <wp:positionH relativeFrom="page">
              <wp:align>left</wp:align>
            </wp:positionH>
            <wp:positionV relativeFrom="paragraph">
              <wp:posOffset>131600</wp:posOffset>
            </wp:positionV>
            <wp:extent cx="1664898" cy="2498285"/>
            <wp:effectExtent l="0" t="0" r="0" b="0"/>
            <wp:wrapNone/>
            <wp:docPr id="2" name="Picture 2" descr="A drawing of a person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drawing of a person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9338"/>
                    <a:stretch/>
                  </pic:blipFill>
                  <pic:spPr bwMode="auto">
                    <a:xfrm>
                      <a:off x="0" y="0"/>
                      <a:ext cx="1664898" cy="249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78920EC" w14:textId="0AB4AD7E" w:rsidR="00825BC2" w:rsidRPr="00825BC2" w:rsidRDefault="00825BC2" w:rsidP="00825BC2"/>
    <w:p w14:paraId="104DD833" w14:textId="7F9C0A6B" w:rsidR="00825BC2" w:rsidRPr="00825BC2" w:rsidRDefault="00825BC2" w:rsidP="00825BC2"/>
    <w:p w14:paraId="658A575A" w14:textId="0745F68F" w:rsidR="00825BC2" w:rsidRPr="00825BC2" w:rsidRDefault="00825BC2" w:rsidP="00825BC2"/>
    <w:p w14:paraId="22107DC7" w14:textId="54F30461" w:rsidR="00825BC2" w:rsidRPr="00825BC2" w:rsidRDefault="00825BC2" w:rsidP="00825BC2"/>
    <w:p w14:paraId="7C21F8DC" w14:textId="5D12CC61" w:rsidR="00825BC2" w:rsidRPr="00825BC2" w:rsidRDefault="00825BC2" w:rsidP="00825BC2"/>
    <w:p w14:paraId="5D618F83" w14:textId="72264573" w:rsidR="00825BC2" w:rsidRPr="00825BC2" w:rsidRDefault="00825BC2" w:rsidP="00825BC2"/>
    <w:p w14:paraId="54634096" w14:textId="5FF0A5A1" w:rsidR="00825BC2" w:rsidRPr="00825BC2" w:rsidRDefault="00825BC2" w:rsidP="00825BC2"/>
    <w:p w14:paraId="0E0D8D2C" w14:textId="0B6A5518" w:rsidR="00825BC2" w:rsidRDefault="00825BC2" w:rsidP="00FA2170">
      <w:pPr>
        <w:tabs>
          <w:tab w:val="left" w:pos="3005"/>
          <w:tab w:val="left" w:pos="3731"/>
        </w:tabs>
      </w:pPr>
      <w:r>
        <w:tab/>
      </w:r>
      <w:r w:rsidR="00FA2170">
        <w:tab/>
      </w:r>
    </w:p>
    <w:p w14:paraId="094F2781" w14:textId="0CA7627A" w:rsidR="00F25576" w:rsidRDefault="00F25576" w:rsidP="00FA2170">
      <w:pPr>
        <w:tabs>
          <w:tab w:val="left" w:pos="3005"/>
          <w:tab w:val="left" w:pos="3731"/>
        </w:tabs>
      </w:pPr>
    </w:p>
    <w:p w14:paraId="0C79A77C" w14:textId="321AE643" w:rsidR="00F25576" w:rsidRDefault="00F25576" w:rsidP="00FA2170">
      <w:pPr>
        <w:tabs>
          <w:tab w:val="left" w:pos="3005"/>
          <w:tab w:val="left" w:pos="3731"/>
        </w:tabs>
      </w:pPr>
    </w:p>
    <w:p w14:paraId="4FB9831E" w14:textId="1AE7FFC6" w:rsidR="00F25576" w:rsidRDefault="00F25576" w:rsidP="00FA2170">
      <w:pPr>
        <w:tabs>
          <w:tab w:val="left" w:pos="3005"/>
          <w:tab w:val="left" w:pos="3731"/>
        </w:tabs>
      </w:pPr>
    </w:p>
    <w:p w14:paraId="514C1BA8" w14:textId="12C54736" w:rsidR="00F25576" w:rsidRDefault="00F25576" w:rsidP="00FA2170">
      <w:pPr>
        <w:tabs>
          <w:tab w:val="left" w:pos="3005"/>
          <w:tab w:val="left" w:pos="3731"/>
        </w:tabs>
      </w:pPr>
    </w:p>
    <w:sectPr w:rsidR="00F25576" w:rsidSect="004575F3">
      <w:footerReference w:type="default" r:id="rId11"/>
      <w:pgSz w:w="11906" w:h="16838"/>
      <w:pgMar w:top="1440" w:right="1440" w:bottom="1440" w:left="1440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3663C6" w14:textId="77777777" w:rsidR="00093DD8" w:rsidRDefault="00093DD8" w:rsidP="00825BC2">
      <w:pPr>
        <w:spacing w:after="0" w:line="240" w:lineRule="auto"/>
      </w:pPr>
      <w:r>
        <w:separator/>
      </w:r>
    </w:p>
  </w:endnote>
  <w:endnote w:type="continuationSeparator" w:id="0">
    <w:p w14:paraId="3796DA47" w14:textId="77777777" w:rsidR="00093DD8" w:rsidRDefault="00093DD8" w:rsidP="00825B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12"/>
      <w:tblW w:w="10348" w:type="dxa"/>
      <w:tblInd w:w="-572" w:type="dxa"/>
      <w:tblLook w:val="04A0" w:firstRow="1" w:lastRow="0" w:firstColumn="1" w:lastColumn="0" w:noHBand="0" w:noVBand="1"/>
    </w:tblPr>
    <w:tblGrid>
      <w:gridCol w:w="1418"/>
      <w:gridCol w:w="5670"/>
      <w:gridCol w:w="1179"/>
      <w:gridCol w:w="2081"/>
    </w:tblGrid>
    <w:tr w:rsidR="00FA2170" w:rsidRPr="00B13591" w14:paraId="4C02E1C3" w14:textId="77777777" w:rsidTr="00B12339">
      <w:tc>
        <w:tcPr>
          <w:tcW w:w="1418" w:type="dxa"/>
        </w:tcPr>
        <w:p w14:paraId="6F28E459" w14:textId="77777777" w:rsidR="00825BC2" w:rsidRPr="00825BC2" w:rsidRDefault="00825BC2" w:rsidP="00825BC2">
          <w:pPr>
            <w:rPr>
              <w:rFonts w:ascii="Arial" w:hAnsi="Arial" w:cs="Arial"/>
              <w:noProof/>
              <w:sz w:val="12"/>
              <w:szCs w:val="12"/>
            </w:rPr>
          </w:pPr>
          <w:r w:rsidRPr="00825BC2">
            <w:rPr>
              <w:rFonts w:ascii="Arial" w:hAnsi="Arial" w:cs="Arial"/>
              <w:noProof/>
              <w:sz w:val="12"/>
              <w:szCs w:val="12"/>
            </w:rPr>
            <w:t>Author and Version:</w:t>
          </w:r>
        </w:p>
      </w:tc>
      <w:tc>
        <w:tcPr>
          <w:tcW w:w="5670" w:type="dxa"/>
        </w:tcPr>
        <w:p w14:paraId="0402909F" w14:textId="65308B40" w:rsidR="00825BC2" w:rsidRPr="00825BC2" w:rsidRDefault="00825BC2" w:rsidP="00825BC2">
          <w:pPr>
            <w:rPr>
              <w:rFonts w:ascii="Arial" w:hAnsi="Arial" w:cs="Arial"/>
              <w:noProof/>
              <w:sz w:val="12"/>
              <w:szCs w:val="12"/>
            </w:rPr>
          </w:pPr>
          <w:r w:rsidRPr="00825BC2">
            <w:rPr>
              <w:rFonts w:ascii="Arial" w:hAnsi="Arial" w:cs="Arial"/>
              <w:noProof/>
              <w:sz w:val="12"/>
              <w:szCs w:val="12"/>
            </w:rPr>
            <w:t xml:space="preserve">Frimley </w:t>
          </w:r>
          <w:r w:rsidR="00B12339">
            <w:rPr>
              <w:rFonts w:ascii="Arial" w:hAnsi="Arial" w:cs="Arial"/>
              <w:noProof/>
              <w:sz w:val="12"/>
              <w:szCs w:val="12"/>
            </w:rPr>
            <w:t xml:space="preserve">ICB </w:t>
          </w:r>
          <w:r w:rsidRPr="00825BC2">
            <w:rPr>
              <w:rFonts w:ascii="Arial" w:hAnsi="Arial" w:cs="Arial"/>
              <w:noProof/>
              <w:sz w:val="12"/>
              <w:szCs w:val="12"/>
            </w:rPr>
            <w:t>MOCH Team – Verson 1</w:t>
          </w:r>
        </w:p>
        <w:p w14:paraId="0ECD2A63" w14:textId="42199D0F" w:rsidR="00FA2170" w:rsidRPr="00825BC2" w:rsidRDefault="00825BC2" w:rsidP="00FA2170">
          <w:pPr>
            <w:rPr>
              <w:rFonts w:ascii="Arial" w:hAnsi="Arial" w:cs="Arial"/>
              <w:noProof/>
              <w:sz w:val="12"/>
              <w:szCs w:val="12"/>
            </w:rPr>
          </w:pPr>
          <w:r>
            <w:rPr>
              <w:rFonts w:ascii="Arial" w:hAnsi="Arial" w:cs="Arial"/>
              <w:noProof/>
              <w:sz w:val="12"/>
              <w:szCs w:val="12"/>
            </w:rPr>
            <w:t>Acknowledgements to</w:t>
          </w:r>
          <w:r w:rsidR="00FA2170">
            <w:rPr>
              <w:rFonts w:ascii="Arial" w:hAnsi="Arial" w:cs="Arial"/>
              <w:noProof/>
              <w:sz w:val="12"/>
              <w:szCs w:val="12"/>
            </w:rPr>
            <w:t xml:space="preserve"> </w:t>
          </w:r>
          <w:r w:rsidR="00FA2170" w:rsidRPr="00FA2170">
            <w:rPr>
              <w:rFonts w:ascii="Arial" w:hAnsi="Arial" w:cs="Arial"/>
              <w:noProof/>
              <w:sz w:val="12"/>
              <w:szCs w:val="12"/>
            </w:rPr>
            <w:t xml:space="preserve">North of England </w:t>
          </w:r>
          <w:r w:rsidR="00FA2170">
            <w:rPr>
              <w:rFonts w:ascii="Arial" w:hAnsi="Arial" w:cs="Arial"/>
              <w:noProof/>
              <w:sz w:val="12"/>
              <w:szCs w:val="12"/>
            </w:rPr>
            <w:t xml:space="preserve">NHS </w:t>
          </w:r>
          <w:r w:rsidR="00FA2170" w:rsidRPr="00FA2170">
            <w:rPr>
              <w:rFonts w:ascii="Arial" w:hAnsi="Arial" w:cs="Arial"/>
              <w:noProof/>
              <w:sz w:val="12"/>
              <w:szCs w:val="12"/>
            </w:rPr>
            <w:t>Commissioning Support Medicines Optimisation Team</w:t>
          </w:r>
        </w:p>
      </w:tc>
      <w:tc>
        <w:tcPr>
          <w:tcW w:w="1179" w:type="dxa"/>
          <w:tcBorders>
            <w:bottom w:val="single" w:sz="4" w:space="0" w:color="auto"/>
          </w:tcBorders>
        </w:tcPr>
        <w:p w14:paraId="6FDFDBC6" w14:textId="77777777" w:rsidR="00825BC2" w:rsidRPr="00825BC2" w:rsidRDefault="00825BC2" w:rsidP="00825BC2">
          <w:pPr>
            <w:rPr>
              <w:rFonts w:ascii="Arial" w:hAnsi="Arial" w:cs="Arial"/>
              <w:noProof/>
              <w:sz w:val="12"/>
              <w:szCs w:val="12"/>
            </w:rPr>
          </w:pPr>
          <w:r w:rsidRPr="00825BC2">
            <w:rPr>
              <w:rFonts w:ascii="Arial" w:hAnsi="Arial" w:cs="Arial"/>
              <w:noProof/>
              <w:sz w:val="12"/>
              <w:szCs w:val="12"/>
            </w:rPr>
            <w:t>Date Ratified:</w:t>
          </w:r>
        </w:p>
      </w:tc>
      <w:tc>
        <w:tcPr>
          <w:tcW w:w="2081" w:type="dxa"/>
          <w:tcBorders>
            <w:bottom w:val="single" w:sz="4" w:space="0" w:color="auto"/>
          </w:tcBorders>
        </w:tcPr>
        <w:p w14:paraId="79FF2387" w14:textId="50954639" w:rsidR="00825BC2" w:rsidRPr="00B13591" w:rsidRDefault="00B4769E" w:rsidP="00825BC2">
          <w:pPr>
            <w:rPr>
              <w:noProof/>
              <w:sz w:val="16"/>
              <w:szCs w:val="16"/>
            </w:rPr>
          </w:pPr>
          <w:r>
            <w:rPr>
              <w:noProof/>
              <w:sz w:val="16"/>
              <w:szCs w:val="16"/>
            </w:rPr>
            <w:t>23</w:t>
          </w:r>
          <w:r w:rsidR="003D48CA" w:rsidRPr="003D48CA">
            <w:rPr>
              <w:noProof/>
              <w:sz w:val="16"/>
              <w:szCs w:val="16"/>
              <w:vertAlign w:val="superscript"/>
            </w:rPr>
            <w:t>rd</w:t>
          </w:r>
          <w:r>
            <w:rPr>
              <w:noProof/>
              <w:sz w:val="16"/>
              <w:szCs w:val="16"/>
            </w:rPr>
            <w:t xml:space="preserve"> November 2022</w:t>
          </w:r>
        </w:p>
      </w:tc>
    </w:tr>
    <w:tr w:rsidR="00FA2170" w:rsidRPr="00B13591" w14:paraId="5A8DD548" w14:textId="77777777" w:rsidTr="00B12339">
      <w:tc>
        <w:tcPr>
          <w:tcW w:w="1418" w:type="dxa"/>
        </w:tcPr>
        <w:p w14:paraId="259BC916" w14:textId="77777777" w:rsidR="00825BC2" w:rsidRPr="00825BC2" w:rsidRDefault="00825BC2" w:rsidP="00825BC2">
          <w:pPr>
            <w:rPr>
              <w:rFonts w:ascii="Arial" w:hAnsi="Arial" w:cs="Arial"/>
              <w:noProof/>
              <w:sz w:val="12"/>
              <w:szCs w:val="12"/>
            </w:rPr>
          </w:pPr>
          <w:r w:rsidRPr="00825BC2">
            <w:rPr>
              <w:rFonts w:ascii="Arial" w:hAnsi="Arial" w:cs="Arial"/>
              <w:noProof/>
              <w:sz w:val="12"/>
              <w:szCs w:val="12"/>
            </w:rPr>
            <w:t>Committee Ratified:</w:t>
          </w:r>
        </w:p>
      </w:tc>
      <w:tc>
        <w:tcPr>
          <w:tcW w:w="5670" w:type="dxa"/>
          <w:tcBorders>
            <w:bottom w:val="single" w:sz="4" w:space="0" w:color="auto"/>
          </w:tcBorders>
        </w:tcPr>
        <w:p w14:paraId="647E2343" w14:textId="18FB3CB2" w:rsidR="00825BC2" w:rsidRPr="00825BC2" w:rsidRDefault="00B4769E" w:rsidP="00825BC2">
          <w:pPr>
            <w:rPr>
              <w:rFonts w:ascii="Arial" w:hAnsi="Arial" w:cs="Arial"/>
              <w:noProof/>
              <w:sz w:val="12"/>
              <w:szCs w:val="12"/>
            </w:rPr>
          </w:pPr>
          <w:r>
            <w:rPr>
              <w:rFonts w:ascii="Arial" w:hAnsi="Arial" w:cs="Arial"/>
              <w:noProof/>
              <w:sz w:val="12"/>
              <w:szCs w:val="12"/>
            </w:rPr>
            <w:t xml:space="preserve">Frimley ICS Medicines Board </w:t>
          </w:r>
        </w:p>
      </w:tc>
      <w:tc>
        <w:tcPr>
          <w:tcW w:w="1179" w:type="dxa"/>
          <w:tcBorders>
            <w:bottom w:val="single" w:sz="4" w:space="0" w:color="auto"/>
          </w:tcBorders>
        </w:tcPr>
        <w:p w14:paraId="561BAC1D" w14:textId="77777777" w:rsidR="00825BC2" w:rsidRPr="00825BC2" w:rsidRDefault="00825BC2" w:rsidP="00825BC2">
          <w:pPr>
            <w:rPr>
              <w:rFonts w:ascii="Arial" w:hAnsi="Arial" w:cs="Arial"/>
              <w:noProof/>
              <w:sz w:val="12"/>
              <w:szCs w:val="12"/>
            </w:rPr>
          </w:pPr>
          <w:r w:rsidRPr="00825BC2">
            <w:rPr>
              <w:rFonts w:ascii="Arial" w:hAnsi="Arial" w:cs="Arial"/>
              <w:noProof/>
              <w:sz w:val="12"/>
              <w:szCs w:val="12"/>
            </w:rPr>
            <w:t>Review Date:</w:t>
          </w:r>
        </w:p>
      </w:tc>
      <w:tc>
        <w:tcPr>
          <w:tcW w:w="2081" w:type="dxa"/>
          <w:tcBorders>
            <w:bottom w:val="single" w:sz="4" w:space="0" w:color="auto"/>
          </w:tcBorders>
        </w:tcPr>
        <w:p w14:paraId="7EA6A827" w14:textId="698100EF" w:rsidR="00825BC2" w:rsidRPr="00B13591" w:rsidRDefault="00B4769E" w:rsidP="00825BC2">
          <w:pPr>
            <w:rPr>
              <w:noProof/>
              <w:sz w:val="16"/>
              <w:szCs w:val="16"/>
            </w:rPr>
          </w:pPr>
          <w:r>
            <w:rPr>
              <w:noProof/>
              <w:sz w:val="16"/>
              <w:szCs w:val="16"/>
            </w:rPr>
            <w:t xml:space="preserve">November 2025 </w:t>
          </w:r>
        </w:p>
      </w:tc>
    </w:tr>
  </w:tbl>
  <w:p w14:paraId="1521828E" w14:textId="5384B905" w:rsidR="004575F3" w:rsidRPr="00825BC2" w:rsidRDefault="00825BC2" w:rsidP="00825BC2">
    <w:pPr>
      <w:pStyle w:val="Footer"/>
      <w:jc w:val="center"/>
      <w:rPr>
        <w:rFonts w:ascii="Arial" w:eastAsia="Times New Roman" w:hAnsi="Arial" w:cs="Arial"/>
        <w:sz w:val="16"/>
        <w:szCs w:val="16"/>
        <w:lang w:eastAsia="en-GB"/>
      </w:rPr>
    </w:pPr>
    <w:r w:rsidRPr="00825BC2">
      <w:rPr>
        <w:rFonts w:ascii="Arial" w:eastAsia="Times New Roman" w:hAnsi="Arial" w:cs="Arial"/>
        <w:sz w:val="16"/>
        <w:szCs w:val="16"/>
        <w:lang w:eastAsia="en-GB"/>
      </w:rPr>
      <w:t>Good Practice Guidance documents are believed to accurately reflect the literature at the time of writing</w:t>
    </w:r>
    <w:r w:rsidR="004575F3">
      <w:rPr>
        <w:rFonts w:ascii="Arial" w:hAnsi="Arial" w:cs="Arial"/>
        <w:noProof/>
        <w:lang w:eastAsia="en-GB"/>
      </w:rPr>
      <w:drawing>
        <wp:inline distT="0" distB="0" distL="0" distR="0" wp14:anchorId="55E28C5A" wp14:editId="2B6EC4E8">
          <wp:extent cx="5731510" cy="331478"/>
          <wp:effectExtent l="0" t="0" r="2540" b="0"/>
          <wp:docPr id="20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HCfooter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33147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32E240" w14:textId="77777777" w:rsidR="00093DD8" w:rsidRDefault="00093DD8" w:rsidP="00825BC2">
      <w:pPr>
        <w:spacing w:after="0" w:line="240" w:lineRule="auto"/>
      </w:pPr>
      <w:r>
        <w:separator/>
      </w:r>
    </w:p>
  </w:footnote>
  <w:footnote w:type="continuationSeparator" w:id="0">
    <w:p w14:paraId="15465D78" w14:textId="77777777" w:rsidR="00093DD8" w:rsidRDefault="00093DD8" w:rsidP="00825BC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BC2"/>
    <w:rsid w:val="000273BD"/>
    <w:rsid w:val="00093DD8"/>
    <w:rsid w:val="000F2213"/>
    <w:rsid w:val="001C4710"/>
    <w:rsid w:val="002812CF"/>
    <w:rsid w:val="002B03DC"/>
    <w:rsid w:val="00337CE5"/>
    <w:rsid w:val="003D48CA"/>
    <w:rsid w:val="004347A3"/>
    <w:rsid w:val="00442A5A"/>
    <w:rsid w:val="00450A03"/>
    <w:rsid w:val="004575F3"/>
    <w:rsid w:val="004D7DE1"/>
    <w:rsid w:val="00611AFB"/>
    <w:rsid w:val="007D4E6B"/>
    <w:rsid w:val="00825BC2"/>
    <w:rsid w:val="00834924"/>
    <w:rsid w:val="008E1135"/>
    <w:rsid w:val="008E5A17"/>
    <w:rsid w:val="00983E69"/>
    <w:rsid w:val="00AB6B59"/>
    <w:rsid w:val="00AB6E9F"/>
    <w:rsid w:val="00B12339"/>
    <w:rsid w:val="00B4769E"/>
    <w:rsid w:val="00BD3BE5"/>
    <w:rsid w:val="00D769D3"/>
    <w:rsid w:val="00D849F7"/>
    <w:rsid w:val="00DA68B1"/>
    <w:rsid w:val="00E23280"/>
    <w:rsid w:val="00E45C15"/>
    <w:rsid w:val="00E469D2"/>
    <w:rsid w:val="00EC2BFB"/>
    <w:rsid w:val="00F25576"/>
    <w:rsid w:val="00FA2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CB2A97"/>
  <w15:chartTrackingRefBased/>
  <w15:docId w15:val="{363CDB3F-53A6-4E77-9A56-1E27E4E0C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25B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25B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5BC2"/>
  </w:style>
  <w:style w:type="paragraph" w:styleId="Footer">
    <w:name w:val="footer"/>
    <w:basedOn w:val="Normal"/>
    <w:link w:val="FooterChar"/>
    <w:uiPriority w:val="99"/>
    <w:unhideWhenUsed/>
    <w:rsid w:val="00825B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5BC2"/>
  </w:style>
  <w:style w:type="paragraph" w:styleId="EndnoteText">
    <w:name w:val="endnote text"/>
    <w:basedOn w:val="Normal"/>
    <w:link w:val="EndnoteTextChar"/>
    <w:uiPriority w:val="99"/>
    <w:semiHidden/>
    <w:rsid w:val="00825B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25BC2"/>
    <w:rPr>
      <w:rFonts w:ascii="Times New Roman" w:eastAsia="Times New Roman" w:hAnsi="Times New Roman" w:cs="Times New Roman"/>
      <w:sz w:val="20"/>
      <w:szCs w:val="20"/>
      <w:lang w:eastAsia="en-GB"/>
    </w:rPr>
  </w:style>
  <w:style w:type="table" w:customStyle="1" w:styleId="TableGrid12">
    <w:name w:val="Table Grid12"/>
    <w:basedOn w:val="TableNormal"/>
    <w:next w:val="TableGrid"/>
    <w:uiPriority w:val="59"/>
    <w:rsid w:val="00825BC2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2A0FB6-05D5-44F2-A422-09AD70556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MUDHAR, Simerjyot (NHS FRIMLEY ICB - D4U1Y)</dc:creator>
  <cp:keywords/>
  <dc:description/>
  <cp:lastModifiedBy>sarah sneath</cp:lastModifiedBy>
  <cp:revision>2</cp:revision>
  <dcterms:created xsi:type="dcterms:W3CDTF">2023-01-10T11:55:00Z</dcterms:created>
  <dcterms:modified xsi:type="dcterms:W3CDTF">2023-01-10T11:55:00Z</dcterms:modified>
</cp:coreProperties>
</file>